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6AFAF" w14:textId="5BA07090" w:rsidR="00296CC0" w:rsidRPr="00B067DC" w:rsidRDefault="00874A14" w:rsidP="00B067DC">
      <w:pPr>
        <w:spacing w:after="0"/>
        <w:jc w:val="center"/>
        <w:rPr>
          <w:rFonts w:cstheme="minorHAnsi"/>
          <w:b/>
          <w:sz w:val="24"/>
          <w:szCs w:val="24"/>
        </w:rPr>
      </w:pPr>
      <w:r w:rsidRPr="00B067DC">
        <w:rPr>
          <w:rFonts w:cstheme="minorHAnsi"/>
          <w:b/>
          <w:sz w:val="24"/>
          <w:szCs w:val="24"/>
        </w:rPr>
        <w:t>AYUDA MEMORIA</w:t>
      </w:r>
      <w:r w:rsidR="00820215" w:rsidRPr="00B067DC">
        <w:rPr>
          <w:rFonts w:cstheme="minorHAnsi"/>
          <w:b/>
          <w:sz w:val="24"/>
          <w:szCs w:val="24"/>
        </w:rPr>
        <w:t xml:space="preserve"> </w:t>
      </w:r>
      <w:r w:rsidR="00105603" w:rsidRPr="00B067DC">
        <w:rPr>
          <w:rFonts w:cstheme="minorHAnsi"/>
          <w:b/>
          <w:sz w:val="24"/>
          <w:szCs w:val="24"/>
        </w:rPr>
        <w:t>REUNIONES</w:t>
      </w:r>
    </w:p>
    <w:p w14:paraId="79CEB8D8" w14:textId="68A4E2B3" w:rsidR="00874A14" w:rsidRPr="00B067DC" w:rsidRDefault="00874A14" w:rsidP="00B067DC">
      <w:pPr>
        <w:shd w:val="clear" w:color="auto" w:fill="FFFFFF"/>
        <w:spacing w:after="0" w:line="207" w:lineRule="atLeast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b/>
          <w:color w:val="222222"/>
          <w:sz w:val="24"/>
          <w:szCs w:val="24"/>
          <w:lang w:eastAsia="es-EC"/>
        </w:rPr>
        <w:t>FECHA:</w:t>
      </w:r>
      <w:r w:rsidR="00151292" w:rsidRPr="00B067DC">
        <w:rPr>
          <w:rFonts w:eastAsia="Times New Roman" w:cstheme="minorHAnsi"/>
          <w:color w:val="222222"/>
          <w:sz w:val="24"/>
          <w:szCs w:val="24"/>
          <w:lang w:eastAsia="es-EC"/>
        </w:rPr>
        <w:t xml:space="preserve"> 07-02-2020</w:t>
      </w:r>
    </w:p>
    <w:p w14:paraId="589BE78E" w14:textId="77777777" w:rsidR="00B067DC" w:rsidRPr="00B067DC" w:rsidRDefault="00874A14" w:rsidP="00B067DC">
      <w:pPr>
        <w:shd w:val="clear" w:color="auto" w:fill="FFFFFF"/>
        <w:spacing w:before="240" w:after="0" w:line="207" w:lineRule="atLeast"/>
        <w:rPr>
          <w:rFonts w:eastAsia="Times New Roman" w:cstheme="minorHAnsi"/>
          <w:b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b/>
          <w:color w:val="222222"/>
          <w:sz w:val="24"/>
          <w:szCs w:val="24"/>
          <w:lang w:eastAsia="es-EC"/>
        </w:rPr>
        <w:t>PARTICIPANTES:</w:t>
      </w:r>
      <w:r w:rsidR="00151292" w:rsidRPr="00B067DC">
        <w:rPr>
          <w:rFonts w:eastAsia="Times New Roman" w:cstheme="minorHAnsi"/>
          <w:b/>
          <w:color w:val="222222"/>
          <w:sz w:val="24"/>
          <w:szCs w:val="24"/>
          <w:lang w:eastAsia="es-EC"/>
        </w:rPr>
        <w:t xml:space="preserve"> </w:t>
      </w:r>
    </w:p>
    <w:p w14:paraId="3CB41926" w14:textId="700F21ED" w:rsidR="00874A14" w:rsidRPr="00B067DC" w:rsidRDefault="00151292" w:rsidP="00B067DC">
      <w:pPr>
        <w:pStyle w:val="Prrafodelista"/>
        <w:numPr>
          <w:ilvl w:val="0"/>
          <w:numId w:val="1"/>
        </w:numPr>
        <w:shd w:val="clear" w:color="auto" w:fill="FFFFFF"/>
        <w:spacing w:before="240" w:after="0" w:line="207" w:lineRule="atLeast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222222"/>
          <w:sz w:val="24"/>
          <w:szCs w:val="24"/>
          <w:lang w:eastAsia="es-EC"/>
        </w:rPr>
        <w:t xml:space="preserve">Director de Ambiente: </w:t>
      </w:r>
      <w:proofErr w:type="spellStart"/>
      <w:r w:rsidRPr="00B067DC">
        <w:rPr>
          <w:rFonts w:eastAsia="Times New Roman" w:cstheme="minorHAnsi"/>
          <w:color w:val="222222"/>
          <w:sz w:val="24"/>
          <w:szCs w:val="24"/>
          <w:lang w:eastAsia="es-EC"/>
        </w:rPr>
        <w:t>Blgo</w:t>
      </w:r>
      <w:proofErr w:type="spellEnd"/>
      <w:r w:rsidRPr="00B067DC">
        <w:rPr>
          <w:rFonts w:eastAsia="Times New Roman" w:cstheme="minorHAnsi"/>
          <w:color w:val="222222"/>
          <w:sz w:val="24"/>
          <w:szCs w:val="24"/>
          <w:lang w:eastAsia="es-EC"/>
        </w:rPr>
        <w:t>. Iván Murillo</w:t>
      </w:r>
    </w:p>
    <w:p w14:paraId="6435A74F" w14:textId="665BB169" w:rsidR="00151292" w:rsidRPr="00B067DC" w:rsidRDefault="00614D4A" w:rsidP="00B067DC">
      <w:pPr>
        <w:pStyle w:val="Prrafodelista"/>
        <w:numPr>
          <w:ilvl w:val="0"/>
          <w:numId w:val="1"/>
        </w:numPr>
        <w:shd w:val="clear" w:color="auto" w:fill="FFFFFF"/>
        <w:spacing w:before="240" w:after="0" w:line="207" w:lineRule="atLeast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222222"/>
          <w:sz w:val="24"/>
          <w:szCs w:val="24"/>
          <w:lang w:eastAsia="es-EC"/>
        </w:rPr>
        <w:t>E</w:t>
      </w:r>
      <w:r w:rsidR="00151292" w:rsidRPr="00B067DC">
        <w:rPr>
          <w:rFonts w:eastAsia="Times New Roman" w:cstheme="minorHAnsi"/>
          <w:color w:val="222222"/>
          <w:sz w:val="24"/>
          <w:szCs w:val="24"/>
          <w:lang w:eastAsia="es-EC"/>
        </w:rPr>
        <w:t xml:space="preserve">: MSc. </w:t>
      </w:r>
      <w:r w:rsidR="00B067DC" w:rsidRPr="00B067DC">
        <w:rPr>
          <w:rFonts w:eastAsia="Times New Roman" w:cstheme="minorHAnsi"/>
          <w:color w:val="222222"/>
          <w:sz w:val="24"/>
          <w:szCs w:val="24"/>
          <w:lang w:eastAsia="es-EC"/>
        </w:rPr>
        <w:t>Cecilia Pacheco</w:t>
      </w:r>
    </w:p>
    <w:p w14:paraId="6F046DA8" w14:textId="6F0FEF48" w:rsidR="00820215" w:rsidRPr="00B067DC" w:rsidRDefault="00820215" w:rsidP="00B067DC">
      <w:pPr>
        <w:shd w:val="clear" w:color="auto" w:fill="FFFFFF"/>
        <w:spacing w:before="240" w:after="0" w:line="207" w:lineRule="atLeast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222222"/>
          <w:sz w:val="24"/>
          <w:szCs w:val="24"/>
          <w:lang w:eastAsia="es-EC"/>
        </w:rPr>
        <w:t>Objetivo de la reunión</w:t>
      </w:r>
      <w:r w:rsidR="00B067DC" w:rsidRPr="00B067DC">
        <w:rPr>
          <w:rFonts w:eastAsia="Times New Roman" w:cstheme="minorHAnsi"/>
          <w:color w:val="222222"/>
          <w:sz w:val="24"/>
          <w:szCs w:val="24"/>
          <w:lang w:eastAsia="es-EC"/>
        </w:rPr>
        <w:t>: Levantar</w:t>
      </w:r>
      <w:r w:rsidRPr="00B067DC">
        <w:rPr>
          <w:rFonts w:eastAsia="Times New Roman" w:cstheme="minorHAnsi"/>
          <w:color w:val="222222"/>
          <w:sz w:val="24"/>
          <w:szCs w:val="24"/>
          <w:lang w:eastAsia="es-EC"/>
        </w:rPr>
        <w:t xml:space="preserve"> información respecto al componente ambiental </w:t>
      </w:r>
    </w:p>
    <w:p w14:paraId="7960801A" w14:textId="7D743AE5" w:rsidR="00151292" w:rsidRPr="00B067DC" w:rsidRDefault="00151292" w:rsidP="00B067DC">
      <w:pPr>
        <w:shd w:val="clear" w:color="auto" w:fill="FFFFFF"/>
        <w:spacing w:before="240" w:after="0" w:line="207" w:lineRule="atLeast"/>
        <w:rPr>
          <w:rFonts w:eastAsia="Times New Roman" w:cstheme="minorHAnsi"/>
          <w:b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b/>
          <w:color w:val="222222"/>
          <w:sz w:val="24"/>
          <w:szCs w:val="24"/>
          <w:lang w:eastAsia="es-EC"/>
        </w:rPr>
        <w:t>Temas tratados:</w:t>
      </w:r>
    </w:p>
    <w:p w14:paraId="061F4FB3" w14:textId="77777777" w:rsidR="00151292" w:rsidRPr="00B067DC" w:rsidRDefault="00151292" w:rsidP="00B067DC">
      <w:pPr>
        <w:shd w:val="clear" w:color="auto" w:fill="FFFFFF"/>
        <w:spacing w:after="0" w:line="207" w:lineRule="atLeast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222222"/>
          <w:sz w:val="24"/>
          <w:szCs w:val="24"/>
          <w:lang w:eastAsia="es-EC"/>
        </w:rPr>
        <w:t>D</w:t>
      </w:r>
      <w:r w:rsidR="00874A14" w:rsidRPr="00B067DC">
        <w:rPr>
          <w:rFonts w:eastAsia="Times New Roman" w:cstheme="minorHAnsi"/>
          <w:color w:val="222222"/>
          <w:sz w:val="24"/>
          <w:szCs w:val="24"/>
          <w:lang w:eastAsia="es-EC"/>
        </w:rPr>
        <w:t>ocumentos</w:t>
      </w:r>
      <w:r w:rsidRPr="00B067DC">
        <w:rPr>
          <w:rFonts w:eastAsia="Times New Roman" w:cstheme="minorHAnsi"/>
          <w:color w:val="222222"/>
          <w:sz w:val="24"/>
          <w:szCs w:val="24"/>
          <w:lang w:eastAsia="es-EC"/>
        </w:rPr>
        <w:t>,</w:t>
      </w:r>
      <w:r w:rsidR="00874A14" w:rsidRPr="00B067DC">
        <w:rPr>
          <w:rFonts w:eastAsia="Times New Roman" w:cstheme="minorHAnsi"/>
          <w:color w:val="222222"/>
          <w:sz w:val="24"/>
          <w:szCs w:val="24"/>
          <w:lang w:eastAsia="es-EC"/>
        </w:rPr>
        <w:t xml:space="preserve"> información </w:t>
      </w:r>
      <w:r w:rsidRPr="00B067DC">
        <w:rPr>
          <w:rFonts w:eastAsia="Times New Roman" w:cstheme="minorHAnsi"/>
          <w:color w:val="222222"/>
          <w:sz w:val="24"/>
          <w:szCs w:val="24"/>
          <w:lang w:eastAsia="es-EC"/>
        </w:rPr>
        <w:t xml:space="preserve">y datos relevantes </w:t>
      </w:r>
      <w:r w:rsidR="00874A14" w:rsidRPr="00B067DC">
        <w:rPr>
          <w:rFonts w:eastAsia="Times New Roman" w:cstheme="minorHAnsi"/>
          <w:color w:val="222222"/>
          <w:sz w:val="24"/>
          <w:szCs w:val="24"/>
          <w:lang w:eastAsia="es-EC"/>
        </w:rPr>
        <w:t>que soporte el diagnóstico en el área ambiental, para el desarrollo del Plan de Desarrollo y Ordenamiento Territorial</w:t>
      </w:r>
      <w:r w:rsidRPr="00B067DC">
        <w:rPr>
          <w:rFonts w:eastAsia="Times New Roman" w:cstheme="minorHAnsi"/>
          <w:color w:val="222222"/>
          <w:sz w:val="24"/>
          <w:szCs w:val="24"/>
          <w:lang w:eastAsia="es-EC"/>
        </w:rPr>
        <w:t>.</w:t>
      </w:r>
    </w:p>
    <w:p w14:paraId="7A412904" w14:textId="77777777" w:rsidR="00151292" w:rsidRPr="00B067DC" w:rsidRDefault="00151292" w:rsidP="00B067DC">
      <w:pPr>
        <w:shd w:val="clear" w:color="auto" w:fill="FFFFFF"/>
        <w:spacing w:after="0" w:line="207" w:lineRule="atLeast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222222"/>
          <w:sz w:val="24"/>
          <w:szCs w:val="24"/>
          <w:lang w:eastAsia="es-EC"/>
        </w:rPr>
        <w:t>Acuerdos y compromisos:</w:t>
      </w:r>
    </w:p>
    <w:p w14:paraId="30CF77FD" w14:textId="77777777" w:rsidR="00151292" w:rsidRPr="00B067DC" w:rsidRDefault="00151292" w:rsidP="00B067DC">
      <w:pPr>
        <w:shd w:val="clear" w:color="auto" w:fill="FFFFFF"/>
        <w:spacing w:after="0" w:line="207" w:lineRule="atLeast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222222"/>
          <w:sz w:val="24"/>
          <w:szCs w:val="24"/>
          <w:lang w:eastAsia="es-EC"/>
        </w:rPr>
        <w:t>La consultora enviará por e-mail los principales requerimientos de información.</w:t>
      </w:r>
    </w:p>
    <w:p w14:paraId="223AF05D" w14:textId="77777777" w:rsidR="00874A14" w:rsidRPr="00B067DC" w:rsidRDefault="00151292" w:rsidP="00B067DC">
      <w:pPr>
        <w:shd w:val="clear" w:color="auto" w:fill="FFFFFF"/>
        <w:spacing w:after="0" w:line="207" w:lineRule="atLeast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222222"/>
          <w:sz w:val="24"/>
          <w:szCs w:val="24"/>
          <w:lang w:eastAsia="es-EC"/>
        </w:rPr>
        <w:t>A</w:t>
      </w:r>
      <w:r w:rsidR="00874A14" w:rsidRPr="00B067DC">
        <w:rPr>
          <w:rFonts w:eastAsia="Times New Roman" w:cstheme="minorHAnsi"/>
          <w:color w:val="222222"/>
          <w:sz w:val="24"/>
          <w:szCs w:val="24"/>
          <w:lang w:eastAsia="es-EC"/>
        </w:rPr>
        <w:t xml:space="preserve"> continuación, se detalla en la siguiente tabla con los documentos e información </w:t>
      </w:r>
      <w:r w:rsidRPr="00B067DC">
        <w:rPr>
          <w:rFonts w:eastAsia="Times New Roman" w:cstheme="minorHAnsi"/>
          <w:color w:val="222222"/>
          <w:sz w:val="24"/>
          <w:szCs w:val="24"/>
          <w:lang w:eastAsia="es-EC"/>
        </w:rPr>
        <w:t>solicitada</w:t>
      </w:r>
      <w:r w:rsidR="00874A14" w:rsidRPr="00B067DC">
        <w:rPr>
          <w:rFonts w:eastAsia="Times New Roman" w:cstheme="minorHAnsi"/>
          <w:color w:val="222222"/>
          <w:sz w:val="24"/>
          <w:szCs w:val="24"/>
          <w:lang w:eastAsia="es-EC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7"/>
        <w:gridCol w:w="1971"/>
      </w:tblGrid>
      <w:tr w:rsidR="00874A14" w:rsidRPr="00B067DC" w14:paraId="60AAE69D" w14:textId="77777777" w:rsidTr="00B067DC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23F641" w14:textId="77777777" w:rsidR="00874A14" w:rsidRPr="00B067DC" w:rsidRDefault="00874A14" w:rsidP="00B067DC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</w:pPr>
            <w:r w:rsidRP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AGUAS RESIDUALES</w:t>
            </w:r>
          </w:p>
        </w:tc>
      </w:tr>
      <w:tr w:rsidR="00874A14" w:rsidRPr="00B067DC" w14:paraId="7ADC9EB7" w14:textId="77777777" w:rsidTr="00B067DC">
        <w:trPr>
          <w:trHeight w:val="5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E0E6C" w14:textId="77777777" w:rsidR="00874A14" w:rsidRPr="00B067DC" w:rsidRDefault="00874A14" w:rsidP="00B067DC">
            <w:pPr>
              <w:spacing w:after="0" w:line="207" w:lineRule="atLeast"/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</w:pPr>
            <w:r w:rsidRP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 xml:space="preserve">Reglamento control de  efluentes (si existe o </w:t>
            </w:r>
            <w:r w:rsidR="002E50CE" w:rsidRP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está</w:t>
            </w:r>
            <w:r w:rsidRP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 xml:space="preserve"> en revisión)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5C029B" w14:textId="77777777" w:rsidR="00874A14" w:rsidRPr="00B067DC" w:rsidRDefault="00874A14" w:rsidP="00B067DC">
            <w:pPr>
              <w:spacing w:after="0" w:line="207" w:lineRule="atLeast"/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</w:pPr>
            <w:r w:rsidRP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GAD Manta Dirección Ambiente</w:t>
            </w:r>
          </w:p>
        </w:tc>
      </w:tr>
      <w:tr w:rsidR="00874A14" w:rsidRPr="00B067DC" w14:paraId="472D81F0" w14:textId="77777777" w:rsidTr="00B067DC">
        <w:trPr>
          <w:trHeight w:val="5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C1CB56" w14:textId="77777777" w:rsidR="00874A14" w:rsidRPr="00B067DC" w:rsidRDefault="00874A14" w:rsidP="00B067DC">
            <w:pPr>
              <w:spacing w:after="0" w:line="207" w:lineRule="atLeast"/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</w:pPr>
            <w:r w:rsidRP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 xml:space="preserve">Actualización del Plan Maestro Hidrosanitario (relacionado con el área ambiental oferta, plantas </w:t>
            </w:r>
            <w:r w:rsidR="002E50CE" w:rsidRP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de tratamiento</w:t>
            </w:r>
            <w:r w:rsidRP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, puntos de descarga,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A2A1FF" w14:textId="77777777" w:rsidR="00874A14" w:rsidRPr="00B067DC" w:rsidRDefault="00874A14" w:rsidP="00B067DC">
            <w:pPr>
              <w:spacing w:after="0" w:line="207" w:lineRule="atLeast"/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</w:pPr>
            <w:r w:rsidRP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GAD Manta Dirección Ambiente</w:t>
            </w:r>
          </w:p>
        </w:tc>
      </w:tr>
      <w:tr w:rsidR="00874A14" w:rsidRPr="00B067DC" w14:paraId="283E0FC2" w14:textId="77777777" w:rsidTr="00B067DC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EA6E9" w14:textId="77777777" w:rsidR="00874A14" w:rsidRPr="00B067DC" w:rsidRDefault="00874A14" w:rsidP="00B067DC">
            <w:pPr>
              <w:spacing w:after="0" w:line="207" w:lineRule="atLeast"/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</w:pPr>
            <w:r w:rsidRP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Información sobre aguas residuales de industrias, gestión realizada.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6007F" w14:textId="77777777" w:rsidR="00874A14" w:rsidRPr="00B067DC" w:rsidRDefault="00874A14" w:rsidP="00B067DC">
            <w:pPr>
              <w:spacing w:after="0" w:line="207" w:lineRule="atLeast"/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</w:pPr>
            <w:r w:rsidRP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GAD Manta Dirección Ambiente</w:t>
            </w:r>
          </w:p>
        </w:tc>
      </w:tr>
      <w:tr w:rsidR="00874A14" w:rsidRPr="00B067DC" w14:paraId="2CAC354E" w14:textId="77777777" w:rsidTr="00B067DC">
        <w:trPr>
          <w:trHeight w:val="5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F569F" w14:textId="77777777" w:rsidR="00874A14" w:rsidRPr="00B067DC" w:rsidRDefault="00874A14" w:rsidP="00B067DC">
            <w:pPr>
              <w:spacing w:after="0" w:line="207" w:lineRule="atLeast"/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</w:pPr>
            <w:r w:rsidRP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Resumen de Hallazgos de auditoria Ambiental a la ejecución del Plan de Maestro fase I y fase II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DB0719" w14:textId="77777777" w:rsidR="00874A14" w:rsidRPr="00B067DC" w:rsidRDefault="00874A14" w:rsidP="00B067DC">
            <w:pPr>
              <w:spacing w:after="0" w:line="207" w:lineRule="atLeast"/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</w:pPr>
            <w:r w:rsidRP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GAD Manta Dirección Ambiente</w:t>
            </w:r>
          </w:p>
        </w:tc>
      </w:tr>
      <w:tr w:rsidR="00874A14" w:rsidRPr="00B067DC" w14:paraId="7094C3F9" w14:textId="77777777" w:rsidTr="00B067DC">
        <w:trPr>
          <w:trHeight w:val="11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5C867" w14:textId="77777777" w:rsidR="00874A14" w:rsidRPr="00B067DC" w:rsidRDefault="00874A14" w:rsidP="00B067DC">
            <w:pPr>
              <w:spacing w:after="0" w:line="207" w:lineRule="atLeast"/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</w:pPr>
            <w:r w:rsidRPr="00B067DC"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  <w:t>Informes de incidentes ambientales en los últimos años, de estaciones de combustible, termoeléctrica, actividades portuarias e industrias</w:t>
            </w:r>
            <w:proofErr w:type="gramStart"/>
            <w:r w:rsidRPr="00B067DC"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  <w:t>?.</w:t>
            </w:r>
            <w:proofErr w:type="gramEnd"/>
          </w:p>
          <w:p w14:paraId="5865F3CE" w14:textId="60BFF2D6" w:rsidR="00874A14" w:rsidRPr="00B067DC" w:rsidRDefault="00B067DC" w:rsidP="00B067DC">
            <w:pPr>
              <w:spacing w:after="0" w:line="207" w:lineRule="atLeast"/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</w:pPr>
            <w:r w:rsidRPr="00B067DC"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  <w:t>Ubicación</w:t>
            </w:r>
            <w:r w:rsidR="00874A14" w:rsidRPr="00B067DC"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  <w:t xml:space="preserve"> de áreas contaminadas (de existir).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6FE40" w14:textId="77777777" w:rsidR="00874A14" w:rsidRPr="00B067DC" w:rsidRDefault="00874A14" w:rsidP="00B067DC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</w:pPr>
            <w:r w:rsidRP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GAD Manta Dirección Ambiente</w:t>
            </w:r>
          </w:p>
        </w:tc>
      </w:tr>
      <w:tr w:rsidR="00874A14" w:rsidRPr="00B067DC" w14:paraId="2A3C6E47" w14:textId="77777777" w:rsidTr="00B067DC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F28C9" w14:textId="77777777" w:rsidR="00874A14" w:rsidRPr="00B067DC" w:rsidRDefault="00874A14" w:rsidP="00B067DC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</w:pPr>
            <w:r w:rsidRP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RESIDUOS Y ESCOMBROS</w:t>
            </w:r>
          </w:p>
        </w:tc>
      </w:tr>
      <w:tr w:rsidR="00874A14" w:rsidRPr="00B067DC" w14:paraId="314442AB" w14:textId="77777777" w:rsidTr="00B067DC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5F69AA" w14:textId="19C0BC0F" w:rsidR="00874A14" w:rsidRPr="00B067DC" w:rsidRDefault="00874A14" w:rsidP="00B067DC">
            <w:pPr>
              <w:spacing w:after="0" w:line="207" w:lineRule="atLeast"/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</w:pPr>
            <w:r w:rsidRP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Sitios de disposición de escombros</w:t>
            </w:r>
            <w:r w:rsid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. (</w:t>
            </w:r>
            <w:r w:rsidRP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 xml:space="preserve">con </w:t>
            </w:r>
            <w:proofErr w:type="spellStart"/>
            <w:r w:rsidRP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georreferenciación</w:t>
            </w:r>
            <w:proofErr w:type="spellEnd"/>
            <w:r w:rsid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)</w:t>
            </w:r>
            <w:r w:rsidR="00B067DC" w:rsidRPr="00B067DC"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DEDB0" w14:textId="1889CA76" w:rsidR="00874A14" w:rsidRPr="00B067DC" w:rsidRDefault="00874A14" w:rsidP="00B067DC">
            <w:pPr>
              <w:spacing w:after="0" w:line="207" w:lineRule="atLeast"/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</w:pPr>
            <w:r w:rsidRP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AD Manta Dirección Ambiente</w:t>
            </w:r>
          </w:p>
        </w:tc>
      </w:tr>
      <w:tr w:rsidR="00874A14" w:rsidRPr="00B067DC" w14:paraId="761BF5E4" w14:textId="77777777" w:rsidTr="00B067DC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BE69C6" w14:textId="2CFC98A5" w:rsidR="00874A14" w:rsidRPr="00B067DC" w:rsidRDefault="00874A14" w:rsidP="00B067DC">
            <w:pPr>
              <w:spacing w:after="0" w:line="207" w:lineRule="atLeast"/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</w:pPr>
            <w:r w:rsidRP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 xml:space="preserve">Listado de </w:t>
            </w:r>
            <w:r w:rsid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escombreras ilegales ubicadas</w:t>
            </w:r>
            <w:proofErr w:type="gramStart"/>
            <w:r w:rsid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??.</w:t>
            </w:r>
            <w:proofErr w:type="gramEnd"/>
            <w:r w:rsid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 xml:space="preserve"> C</w:t>
            </w:r>
            <w:r w:rsidRPr="00B067DC"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  <w:t xml:space="preserve">on </w:t>
            </w:r>
            <w:proofErr w:type="spellStart"/>
            <w:r w:rsidRPr="00B067DC"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  <w:t>georreferenciación</w:t>
            </w:r>
            <w:proofErr w:type="spellEnd"/>
            <w:r w:rsidRPr="00B067DC"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  <w:t xml:space="preserve"> (si lo tienen)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EC87A0" w14:textId="77777777" w:rsidR="00874A14" w:rsidRPr="00B067DC" w:rsidRDefault="00874A14" w:rsidP="00B067DC">
            <w:pPr>
              <w:spacing w:after="0" w:line="207" w:lineRule="atLeast"/>
              <w:rPr>
                <w:rFonts w:eastAsia="Times New Roman" w:cstheme="minorHAnsi"/>
                <w:color w:val="222222"/>
                <w:sz w:val="24"/>
                <w:szCs w:val="24"/>
                <w:lang w:eastAsia="es-EC"/>
              </w:rPr>
            </w:pPr>
            <w:r w:rsidRPr="00B067DC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GAD Manta Dirección Ambiente</w:t>
            </w:r>
          </w:p>
        </w:tc>
      </w:tr>
    </w:tbl>
    <w:p w14:paraId="29B513E8" w14:textId="77777777" w:rsidR="00874A14" w:rsidRPr="00B067DC" w:rsidRDefault="00874A14" w:rsidP="00B067DC">
      <w:pPr>
        <w:shd w:val="clear" w:color="auto" w:fill="FFFFFF"/>
        <w:spacing w:after="0" w:line="207" w:lineRule="atLeast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222222"/>
          <w:sz w:val="24"/>
          <w:szCs w:val="24"/>
          <w:lang w:eastAsia="es-EC"/>
        </w:rPr>
        <w:t> </w:t>
      </w:r>
    </w:p>
    <w:p w14:paraId="23FFB63C" w14:textId="4F7B2B00" w:rsidR="00874A14" w:rsidRPr="00B067DC" w:rsidRDefault="00874A14" w:rsidP="00B067DC">
      <w:pPr>
        <w:shd w:val="clear" w:color="auto" w:fill="FFFFFF"/>
        <w:spacing w:after="0" w:line="207" w:lineRule="atLeast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222222"/>
          <w:sz w:val="24"/>
          <w:szCs w:val="24"/>
          <w:lang w:eastAsia="es-EC"/>
        </w:rPr>
        <w:lastRenderedPageBreak/>
        <w:t xml:space="preserve">Información  que se tenga disponible sobre: Proyectos de gestión ambiental, políticas, programas, normativa u ordenanzas para mejorar la Gestión Ambiental en el Cantón Manta incluidas aquellas para reducir la contaminación del océano: se mencionó (Recolectores de  pilas, Barrio Sustentable, recolección diferenciada, </w:t>
      </w:r>
      <w:proofErr w:type="spellStart"/>
      <w:r w:rsidRPr="00B067DC">
        <w:rPr>
          <w:rFonts w:eastAsia="Times New Roman" w:cstheme="minorHAnsi"/>
          <w:color w:val="222222"/>
          <w:sz w:val="24"/>
          <w:szCs w:val="24"/>
          <w:lang w:eastAsia="es-EC"/>
        </w:rPr>
        <w:t>etc</w:t>
      </w:r>
      <w:proofErr w:type="spellEnd"/>
      <w:r w:rsidR="00B067DC" w:rsidRPr="00B067DC">
        <w:rPr>
          <w:rFonts w:eastAsia="Times New Roman" w:cstheme="minorHAnsi"/>
          <w:color w:val="222222"/>
          <w:sz w:val="24"/>
          <w:szCs w:val="24"/>
          <w:lang w:eastAsia="es-EC"/>
        </w:rPr>
        <w:t>).</w:t>
      </w:r>
      <w:r w:rsidRPr="00B067DC">
        <w:rPr>
          <w:rFonts w:eastAsia="Times New Roman" w:cstheme="minorHAnsi"/>
          <w:color w:val="222222"/>
          <w:sz w:val="24"/>
          <w:szCs w:val="24"/>
          <w:lang w:eastAsia="es-EC"/>
        </w:rPr>
        <w:t> </w:t>
      </w:r>
    </w:p>
    <w:p w14:paraId="23FEE05C" w14:textId="77777777" w:rsidR="00874A14" w:rsidRPr="00B067DC" w:rsidRDefault="00874A14" w:rsidP="00B067DC">
      <w:pPr>
        <w:shd w:val="clear" w:color="auto" w:fill="FFFFFF"/>
        <w:spacing w:after="0" w:line="207" w:lineRule="atLeast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222222"/>
          <w:sz w:val="24"/>
          <w:szCs w:val="24"/>
          <w:lang w:eastAsia="es-EC"/>
        </w:rPr>
        <w:t>En el Ministerio  de Ambiente nos han informado que ellos dan seguimiento al GRUPO I, GRUPO II Y GRUPO III de la etapa I del Plan Maestro Hidrosanitario, de ser posible enviar los siguientes documentos:</w:t>
      </w:r>
    </w:p>
    <w:p w14:paraId="03F1E49F" w14:textId="77777777" w:rsidR="00874A14" w:rsidRPr="00B067DC" w:rsidRDefault="00874A14" w:rsidP="00B067DC">
      <w:pPr>
        <w:shd w:val="clear" w:color="auto" w:fill="FFFFFF"/>
        <w:spacing w:before="100" w:beforeAutospacing="1" w:after="0" w:line="254" w:lineRule="atLeast"/>
        <w:ind w:left="720"/>
        <w:jc w:val="both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000000"/>
          <w:sz w:val="24"/>
          <w:szCs w:val="24"/>
          <w:lang w:eastAsia="es-EC"/>
        </w:rPr>
        <w:t>         Informe ambiental anual de la Ejecución de la Obra Ampliación y adecuación de las actuales lagunas de oxidación, Plan Maestro Hidrosanitario I Etapa. Grupo 1 de la ciudad de Manta.</w:t>
      </w:r>
    </w:p>
    <w:p w14:paraId="71DC47E7" w14:textId="77777777" w:rsidR="00874A14" w:rsidRPr="00B067DC" w:rsidRDefault="00874A14" w:rsidP="00B067DC">
      <w:pPr>
        <w:shd w:val="clear" w:color="auto" w:fill="FFFFFF"/>
        <w:spacing w:before="100" w:beforeAutospacing="1" w:after="0" w:line="254" w:lineRule="atLeast"/>
        <w:ind w:left="720"/>
        <w:jc w:val="both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000000"/>
          <w:sz w:val="24"/>
          <w:szCs w:val="24"/>
          <w:lang w:eastAsia="es-EC"/>
        </w:rPr>
        <w:t>         Informe ambiental anual de la Ejecución de la Obra sistema de agua potable Santa Martha Alto, Plan Maestro Hidrosanitario I Etapa. Grupo II de la ciudad de Manta.</w:t>
      </w:r>
    </w:p>
    <w:p w14:paraId="2ABF6633" w14:textId="77777777" w:rsidR="00874A14" w:rsidRPr="00B067DC" w:rsidRDefault="00874A14" w:rsidP="00B067DC">
      <w:pPr>
        <w:shd w:val="clear" w:color="auto" w:fill="FFFFFF"/>
        <w:spacing w:before="100" w:beforeAutospacing="1" w:after="0" w:line="254" w:lineRule="atLeast"/>
        <w:ind w:left="720"/>
        <w:jc w:val="both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000000"/>
          <w:sz w:val="24"/>
          <w:szCs w:val="24"/>
          <w:lang w:eastAsia="es-EC"/>
        </w:rPr>
        <w:t>         Informe ambiental de la Ejecución de la Obra Sistema de agua potable Caza Lagarto, Plan Maestro Hidrosanitario I Etapa, Grupo III de la ciudad de Manta.</w:t>
      </w:r>
    </w:p>
    <w:p w14:paraId="0BC080FB" w14:textId="77777777" w:rsidR="00874A14" w:rsidRPr="00B067DC" w:rsidRDefault="00874A14" w:rsidP="00B067DC">
      <w:pPr>
        <w:shd w:val="clear" w:color="auto" w:fill="FFFFFF"/>
        <w:spacing w:before="100" w:beforeAutospacing="1" w:after="0" w:line="240" w:lineRule="auto"/>
        <w:ind w:left="720"/>
        <w:jc w:val="both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000000"/>
          <w:sz w:val="24"/>
          <w:szCs w:val="24"/>
          <w:lang w:eastAsia="es-EC"/>
        </w:rPr>
        <w:t>         Informe ambiental Ejecución de la obra Sistema de Agua Potable Azua, Plan Maestro Hidrosanitario I Etapa, Grupo IV, de la Ciudad de Manta.</w:t>
      </w:r>
    </w:p>
    <w:p w14:paraId="7320D77A" w14:textId="77777777" w:rsidR="00874A14" w:rsidRPr="00B067DC" w:rsidRDefault="00874A14" w:rsidP="00B067DC">
      <w:pPr>
        <w:shd w:val="clear" w:color="auto" w:fill="FFFFFF"/>
        <w:spacing w:before="100" w:beforeAutospacing="1" w:after="0" w:line="240" w:lineRule="auto"/>
        <w:ind w:left="720"/>
        <w:jc w:val="both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000000"/>
          <w:sz w:val="24"/>
          <w:szCs w:val="24"/>
          <w:lang w:eastAsia="es-EC"/>
        </w:rPr>
        <w:t>         Informe o documentación de respuesta a sanciones impuestas por el Ministerio del Ambiente en relación con descargas de efluentes del sistema de tratamiento.</w:t>
      </w:r>
    </w:p>
    <w:p w14:paraId="22C3CAB1" w14:textId="2EE9887E" w:rsidR="00874A14" w:rsidRPr="00B067DC" w:rsidRDefault="00874A14" w:rsidP="00B067DC">
      <w:pPr>
        <w:spacing w:before="240" w:after="0" w:line="207" w:lineRule="atLeast"/>
        <w:jc w:val="both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222222"/>
          <w:sz w:val="24"/>
          <w:szCs w:val="24"/>
          <w:lang w:eastAsia="es-EC"/>
        </w:rPr>
        <w:t>En el caso de la </w:t>
      </w:r>
      <w:r w:rsidRPr="00B067DC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EC"/>
        </w:rPr>
        <w:t>Dirección de Higiene</w:t>
      </w:r>
      <w:r w:rsidRPr="00B067DC">
        <w:rPr>
          <w:rFonts w:eastAsia="Times New Roman" w:cstheme="minorHAnsi"/>
          <w:color w:val="222222"/>
          <w:sz w:val="24"/>
          <w:szCs w:val="24"/>
          <w:lang w:eastAsia="es-EC"/>
        </w:rPr>
        <w:t> por favor para que nos ayuden con la siguiente información:</w:t>
      </w:r>
    </w:p>
    <w:p w14:paraId="4C43B939" w14:textId="77777777" w:rsidR="00874A14" w:rsidRPr="00B067DC" w:rsidRDefault="00874A14" w:rsidP="00B067DC">
      <w:pPr>
        <w:spacing w:before="240" w:after="0" w:line="207" w:lineRule="atLeast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000000"/>
          <w:sz w:val="24"/>
          <w:szCs w:val="24"/>
          <w:lang w:eastAsia="es-EC"/>
        </w:rPr>
        <w:t>Informe o documento actual que contenga principalmente los siguientes datos:</w:t>
      </w:r>
    </w:p>
    <w:p w14:paraId="5D25A023" w14:textId="77777777" w:rsidR="00874A14" w:rsidRPr="00B067DC" w:rsidRDefault="00874A14" w:rsidP="00B067DC">
      <w:pPr>
        <w:shd w:val="clear" w:color="auto" w:fill="FFFFFF"/>
        <w:spacing w:before="100" w:beforeAutospacing="1" w:after="0" w:line="254" w:lineRule="atLeast"/>
        <w:ind w:left="720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000000"/>
          <w:sz w:val="24"/>
          <w:szCs w:val="24"/>
          <w:lang w:eastAsia="es-EC"/>
        </w:rPr>
        <w:t>         Cobertura de servicio de recolección de residuos (separación en la fuente) urbano y rural.</w:t>
      </w:r>
    </w:p>
    <w:p w14:paraId="077D5628" w14:textId="77777777" w:rsidR="00874A14" w:rsidRPr="00B067DC" w:rsidRDefault="00874A14" w:rsidP="00B067DC">
      <w:pPr>
        <w:shd w:val="clear" w:color="auto" w:fill="FFFFFF"/>
        <w:spacing w:before="100" w:beforeAutospacing="1" w:after="0" w:line="254" w:lineRule="atLeast"/>
        <w:ind w:left="720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000000"/>
          <w:sz w:val="24"/>
          <w:szCs w:val="24"/>
          <w:lang w:eastAsia="es-EC"/>
        </w:rPr>
        <w:t>         Equipamiento de recolección de residuos (basura) en vereda y cobertura</w:t>
      </w:r>
    </w:p>
    <w:p w14:paraId="6E5EDE2C" w14:textId="77777777" w:rsidR="00874A14" w:rsidRPr="00B067DC" w:rsidRDefault="00874A14" w:rsidP="00B067DC">
      <w:pPr>
        <w:shd w:val="clear" w:color="auto" w:fill="FFFFFF"/>
        <w:spacing w:before="100" w:beforeAutospacing="1" w:after="0" w:line="254" w:lineRule="atLeast"/>
        <w:ind w:left="720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000000"/>
          <w:sz w:val="24"/>
          <w:szCs w:val="24"/>
          <w:lang w:eastAsia="es-EC"/>
        </w:rPr>
        <w:t>         Gestión Integral de Residuos sólidos Urbanos e Industriales, normativa.</w:t>
      </w:r>
    </w:p>
    <w:p w14:paraId="487E2D2E" w14:textId="77777777" w:rsidR="00874A14" w:rsidRPr="00B067DC" w:rsidRDefault="00874A14" w:rsidP="00B067DC">
      <w:pPr>
        <w:shd w:val="clear" w:color="auto" w:fill="FFFFFF"/>
        <w:spacing w:before="100" w:beforeAutospacing="1" w:after="0" w:line="254" w:lineRule="atLeast"/>
        <w:ind w:left="720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000000"/>
          <w:sz w:val="24"/>
          <w:szCs w:val="24"/>
          <w:lang w:eastAsia="es-EC"/>
        </w:rPr>
        <w:t>         Manejo  de Residuos en centros de faenamiento pesquero, formales e informales (destino de los residuos)</w:t>
      </w:r>
    </w:p>
    <w:p w14:paraId="2B980678" w14:textId="77777777" w:rsidR="00874A14" w:rsidRPr="00B067DC" w:rsidRDefault="00874A14" w:rsidP="00B067DC">
      <w:pPr>
        <w:shd w:val="clear" w:color="auto" w:fill="FFFFFF"/>
        <w:spacing w:before="100" w:beforeAutospacing="1" w:after="0" w:line="254" w:lineRule="atLeast"/>
        <w:ind w:left="720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000000"/>
          <w:sz w:val="24"/>
          <w:szCs w:val="24"/>
          <w:lang w:eastAsia="es-EC"/>
        </w:rPr>
        <w:t>         Cantidades de desechos peligrosos generados en el cantón (en caso de disponer)</w:t>
      </w:r>
    </w:p>
    <w:p w14:paraId="023CEB63" w14:textId="77777777" w:rsidR="00874A14" w:rsidRPr="00B067DC" w:rsidRDefault="00874A14" w:rsidP="00B067DC">
      <w:pPr>
        <w:shd w:val="clear" w:color="auto" w:fill="FFFFFF"/>
        <w:spacing w:before="100" w:beforeAutospacing="1" w:after="0" w:line="254" w:lineRule="atLeast"/>
        <w:ind w:left="720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000000"/>
          <w:sz w:val="24"/>
          <w:szCs w:val="24"/>
          <w:lang w:eastAsia="es-EC"/>
        </w:rPr>
        <w:t>         Toneladas generadas por día (o por mes o año) por tipo de residuo</w:t>
      </w:r>
    </w:p>
    <w:p w14:paraId="761ED482" w14:textId="77777777" w:rsidR="00874A14" w:rsidRPr="00B067DC" w:rsidRDefault="00874A14" w:rsidP="00B067DC">
      <w:pPr>
        <w:shd w:val="clear" w:color="auto" w:fill="FFFFFF"/>
        <w:spacing w:before="100" w:beforeAutospacing="1" w:after="0" w:line="254" w:lineRule="atLeast"/>
        <w:ind w:left="720"/>
        <w:rPr>
          <w:rFonts w:eastAsia="Times New Roman" w:cstheme="minorHAnsi"/>
          <w:color w:val="222222"/>
          <w:sz w:val="24"/>
          <w:szCs w:val="24"/>
          <w:lang w:eastAsia="es-EC"/>
        </w:rPr>
      </w:pPr>
      <w:bookmarkStart w:id="0" w:name="_GoBack"/>
      <w:r w:rsidRPr="00B067DC">
        <w:rPr>
          <w:rFonts w:eastAsia="Times New Roman" w:cstheme="minorHAnsi"/>
          <w:color w:val="000000"/>
          <w:sz w:val="24"/>
          <w:szCs w:val="24"/>
          <w:lang w:eastAsia="es-EC"/>
        </w:rPr>
        <w:lastRenderedPageBreak/>
        <w:t xml:space="preserve">         Sistema de disposición final, tiempo de vida útil del relleno sanitario, </w:t>
      </w:r>
      <w:bookmarkEnd w:id="0"/>
      <w:r w:rsidRPr="00B067DC">
        <w:rPr>
          <w:rFonts w:eastAsia="Times New Roman" w:cstheme="minorHAnsi"/>
          <w:color w:val="000000"/>
          <w:sz w:val="24"/>
          <w:szCs w:val="24"/>
          <w:lang w:eastAsia="es-EC"/>
        </w:rPr>
        <w:t>tratamiento de los  lixiviados.</w:t>
      </w:r>
    </w:p>
    <w:p w14:paraId="17CB6B21" w14:textId="77777777" w:rsidR="00874A14" w:rsidRPr="00B067DC" w:rsidRDefault="00874A14" w:rsidP="00B067DC">
      <w:pPr>
        <w:shd w:val="clear" w:color="auto" w:fill="FFFFFF"/>
        <w:spacing w:before="100" w:beforeAutospacing="1" w:after="0" w:line="254" w:lineRule="atLeast"/>
        <w:ind w:left="720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000000"/>
          <w:sz w:val="24"/>
          <w:szCs w:val="24"/>
          <w:lang w:eastAsia="es-EC"/>
        </w:rPr>
        <w:t>         Gestión de residuos industriales</w:t>
      </w:r>
    </w:p>
    <w:p w14:paraId="71D98AC1" w14:textId="77777777" w:rsidR="00874A14" w:rsidRPr="00B067DC" w:rsidRDefault="00874A14" w:rsidP="00B067DC">
      <w:pPr>
        <w:shd w:val="clear" w:color="auto" w:fill="FFFFFF"/>
        <w:spacing w:before="100" w:beforeAutospacing="1" w:after="0" w:line="254" w:lineRule="atLeast"/>
        <w:ind w:left="720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000000"/>
          <w:sz w:val="24"/>
          <w:szCs w:val="24"/>
          <w:lang w:eastAsia="es-EC"/>
        </w:rPr>
        <w:t xml:space="preserve">         Gestión de residuos en terrenos baldíos y riveras </w:t>
      </w:r>
      <w:r w:rsidR="00151292" w:rsidRPr="00B067DC">
        <w:rPr>
          <w:rFonts w:eastAsia="Times New Roman" w:cstheme="minorHAnsi"/>
          <w:color w:val="000000"/>
          <w:sz w:val="24"/>
          <w:szCs w:val="24"/>
          <w:lang w:eastAsia="es-EC"/>
        </w:rPr>
        <w:t>de cauces</w:t>
      </w:r>
      <w:r w:rsidRPr="00B067DC">
        <w:rPr>
          <w:rFonts w:eastAsia="Times New Roman" w:cstheme="minorHAnsi"/>
          <w:color w:val="000000"/>
          <w:sz w:val="24"/>
          <w:szCs w:val="24"/>
          <w:lang w:eastAsia="es-EC"/>
        </w:rPr>
        <w:t xml:space="preserve"> de ríos, playas (informes de gestión actual, programas, normas, políticas, ordenanzas)</w:t>
      </w:r>
    </w:p>
    <w:p w14:paraId="41AD100A" w14:textId="77777777" w:rsidR="00874A14" w:rsidRPr="00B067DC" w:rsidRDefault="00874A14" w:rsidP="00B067DC">
      <w:pPr>
        <w:shd w:val="clear" w:color="auto" w:fill="FFFFFF"/>
        <w:spacing w:before="100" w:beforeAutospacing="1" w:after="0" w:line="254" w:lineRule="atLeast"/>
        <w:ind w:left="720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000000"/>
          <w:sz w:val="24"/>
          <w:szCs w:val="24"/>
          <w:lang w:eastAsia="es-EC"/>
        </w:rPr>
        <w:t>         Se cuenta o se tiene previsto la implementación de buenas prácticas ambientales en los diversos sectores del Cantón (programa, normativa, política, ordenanza</w:t>
      </w:r>
      <w:proofErr w:type="gramStart"/>
      <w:r w:rsidRPr="00B067DC">
        <w:rPr>
          <w:rFonts w:eastAsia="Times New Roman" w:cstheme="minorHAnsi"/>
          <w:color w:val="000000"/>
          <w:sz w:val="24"/>
          <w:szCs w:val="24"/>
          <w:lang w:eastAsia="es-EC"/>
        </w:rPr>
        <w:t>?</w:t>
      </w:r>
      <w:proofErr w:type="gramEnd"/>
      <w:r w:rsidRPr="00B067DC">
        <w:rPr>
          <w:rFonts w:eastAsia="Times New Roman" w:cstheme="minorHAnsi"/>
          <w:color w:val="000000"/>
          <w:sz w:val="24"/>
          <w:szCs w:val="24"/>
          <w:lang w:eastAsia="es-EC"/>
        </w:rPr>
        <w:t>)</w:t>
      </w:r>
    </w:p>
    <w:p w14:paraId="274D2846" w14:textId="77777777" w:rsidR="00874A14" w:rsidRPr="00B067DC" w:rsidRDefault="00874A14" w:rsidP="00B067DC">
      <w:pPr>
        <w:shd w:val="clear" w:color="auto" w:fill="FFFFFF"/>
        <w:spacing w:before="100" w:beforeAutospacing="1" w:after="0" w:line="254" w:lineRule="atLeast"/>
        <w:ind w:left="720"/>
        <w:rPr>
          <w:rFonts w:eastAsia="Times New Roman" w:cstheme="minorHAnsi"/>
          <w:color w:val="222222"/>
          <w:sz w:val="24"/>
          <w:szCs w:val="24"/>
          <w:lang w:eastAsia="es-EC"/>
        </w:rPr>
      </w:pPr>
      <w:r w:rsidRPr="00B067DC">
        <w:rPr>
          <w:rFonts w:eastAsia="Times New Roman" w:cstheme="minorHAnsi"/>
          <w:color w:val="000000"/>
          <w:sz w:val="24"/>
          <w:szCs w:val="24"/>
          <w:lang w:eastAsia="es-EC"/>
        </w:rPr>
        <w:t>         Control a empresas gestoras de residuos peligrosos (incidentes ambientales</w:t>
      </w:r>
      <w:proofErr w:type="gramStart"/>
      <w:r w:rsidRPr="00B067DC">
        <w:rPr>
          <w:rFonts w:eastAsia="Times New Roman" w:cstheme="minorHAnsi"/>
          <w:color w:val="000000"/>
          <w:sz w:val="24"/>
          <w:szCs w:val="24"/>
          <w:lang w:eastAsia="es-EC"/>
        </w:rPr>
        <w:t>?</w:t>
      </w:r>
      <w:proofErr w:type="gramEnd"/>
      <w:r w:rsidRPr="00B067DC">
        <w:rPr>
          <w:rFonts w:eastAsia="Times New Roman" w:cstheme="minorHAnsi"/>
          <w:color w:val="000000"/>
          <w:sz w:val="24"/>
          <w:szCs w:val="24"/>
          <w:lang w:eastAsia="es-EC"/>
        </w:rPr>
        <w:t>).</w:t>
      </w:r>
    </w:p>
    <w:p w14:paraId="560EDAB2" w14:textId="77777777" w:rsidR="00874A14" w:rsidRPr="00B067DC" w:rsidRDefault="00874A14" w:rsidP="00B067DC">
      <w:pPr>
        <w:spacing w:after="0"/>
        <w:rPr>
          <w:rFonts w:eastAsia="Times New Roman" w:cstheme="minorHAnsi"/>
          <w:color w:val="000000"/>
          <w:sz w:val="24"/>
          <w:szCs w:val="24"/>
          <w:lang w:eastAsia="es-EC"/>
        </w:rPr>
      </w:pPr>
    </w:p>
    <w:p w14:paraId="12E8D3A1" w14:textId="77777777" w:rsidR="00151292" w:rsidRPr="00B067DC" w:rsidRDefault="00151292" w:rsidP="00B067DC">
      <w:pPr>
        <w:spacing w:after="0"/>
        <w:rPr>
          <w:rFonts w:cstheme="minorHAnsi"/>
          <w:sz w:val="24"/>
          <w:szCs w:val="24"/>
        </w:rPr>
      </w:pPr>
    </w:p>
    <w:sectPr w:rsidR="00151292" w:rsidRPr="00B067DC" w:rsidSect="00B067DC">
      <w:head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9FB81" w14:textId="77777777" w:rsidR="0043765D" w:rsidRDefault="0043765D" w:rsidP="00B067DC">
      <w:pPr>
        <w:spacing w:after="0" w:line="240" w:lineRule="auto"/>
      </w:pPr>
      <w:r>
        <w:separator/>
      </w:r>
    </w:p>
  </w:endnote>
  <w:endnote w:type="continuationSeparator" w:id="0">
    <w:p w14:paraId="56EE5F12" w14:textId="77777777" w:rsidR="0043765D" w:rsidRDefault="0043765D" w:rsidP="00B0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5324B" w14:textId="77777777" w:rsidR="0043765D" w:rsidRDefault="0043765D" w:rsidP="00B067DC">
      <w:pPr>
        <w:spacing w:after="0" w:line="240" w:lineRule="auto"/>
      </w:pPr>
      <w:r>
        <w:separator/>
      </w:r>
    </w:p>
  </w:footnote>
  <w:footnote w:type="continuationSeparator" w:id="0">
    <w:p w14:paraId="3EF1DCCE" w14:textId="77777777" w:rsidR="0043765D" w:rsidRDefault="0043765D" w:rsidP="00B0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72DFD" w14:textId="77777777" w:rsidR="00B067DC" w:rsidRDefault="00B067DC" w:rsidP="00B067DC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C14BB" wp14:editId="3AA43143">
              <wp:simplePos x="0" y="0"/>
              <wp:positionH relativeFrom="column">
                <wp:posOffset>1875459</wp:posOffset>
              </wp:positionH>
              <wp:positionV relativeFrom="paragraph">
                <wp:posOffset>-230505</wp:posOffset>
              </wp:positionV>
              <wp:extent cx="3810000" cy="5715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D0940" w14:textId="77777777" w:rsidR="00B067DC" w:rsidRPr="007F738A" w:rsidRDefault="00B067DC" w:rsidP="00B067D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Consultoría para la actualización del Plan de</w:t>
                          </w:r>
                        </w:p>
                        <w:p w14:paraId="7638CE83" w14:textId="77777777" w:rsidR="00B067DC" w:rsidRPr="007F738A" w:rsidRDefault="00B067DC" w:rsidP="00B067D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Desarrollo y Ordenamiento Territorial </w:t>
                          </w:r>
                        </w:p>
                        <w:p w14:paraId="7C5777F0" w14:textId="77777777" w:rsidR="00B067DC" w:rsidRPr="007F738A" w:rsidRDefault="00B067DC" w:rsidP="00B067D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proofErr w:type="gramStart"/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del</w:t>
                          </w:r>
                          <w:proofErr w:type="gramEnd"/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Cantón Manta 2019 - 2035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C14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65pt;margin-top:-18.15pt;width:30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" stroked="f">
              <v:textbox>
                <w:txbxContent>
                  <w:p w14:paraId="725D0940" w14:textId="77777777" w:rsidR="00B067DC" w:rsidRPr="007F738A" w:rsidRDefault="00B067DC" w:rsidP="00B067D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Consultoría para la actualización del Plan de</w:t>
                    </w:r>
                  </w:p>
                  <w:p w14:paraId="7638CE83" w14:textId="77777777" w:rsidR="00B067DC" w:rsidRPr="007F738A" w:rsidRDefault="00B067DC" w:rsidP="00B067D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Desarrollo y Ordenamiento Territorial </w:t>
                    </w:r>
                  </w:p>
                  <w:p w14:paraId="7C5777F0" w14:textId="77777777" w:rsidR="00B067DC" w:rsidRPr="007F738A" w:rsidRDefault="00B067DC" w:rsidP="00B067D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proofErr w:type="gramStart"/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del</w:t>
                    </w:r>
                    <w:proofErr w:type="gramEnd"/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Cantón Manta 2019 - 2035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48029D53" wp14:editId="275A45A8">
          <wp:simplePos x="0" y="0"/>
          <wp:positionH relativeFrom="column">
            <wp:posOffset>605790</wp:posOffset>
          </wp:positionH>
          <wp:positionV relativeFrom="paragraph">
            <wp:posOffset>-87630</wp:posOffset>
          </wp:positionV>
          <wp:extent cx="733425" cy="241300"/>
          <wp:effectExtent l="0" t="0" r="0" b="635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2F02F7" wp14:editId="1F919BC5">
              <wp:simplePos x="0" y="0"/>
              <wp:positionH relativeFrom="column">
                <wp:posOffset>1645920</wp:posOffset>
              </wp:positionH>
              <wp:positionV relativeFrom="paragraph">
                <wp:posOffset>-302260</wp:posOffset>
              </wp:positionV>
              <wp:extent cx="0" cy="668655"/>
              <wp:effectExtent l="0" t="0" r="38100" b="3619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86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65E86E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-23.8pt" to="129.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" strokecolor="#ed7d31 [3205]" strokeweight=".5pt">
              <v:stroke joinstyle="miter"/>
            </v:lin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 wp14:anchorId="30118678" wp14:editId="2B608263">
          <wp:simplePos x="0" y="0"/>
          <wp:positionH relativeFrom="column">
            <wp:posOffset>-3810</wp:posOffset>
          </wp:positionH>
          <wp:positionV relativeFrom="paragraph">
            <wp:posOffset>-303530</wp:posOffset>
          </wp:positionV>
          <wp:extent cx="477882" cy="628650"/>
          <wp:effectExtent l="0" t="0" r="0" b="0"/>
          <wp:wrapNone/>
          <wp:docPr id="8" name="Picture 4" descr="Resultado de imagen de escudo ma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escudo man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82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C4C31" w14:textId="77777777" w:rsidR="00B067DC" w:rsidRDefault="00B067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57514"/>
    <w:multiLevelType w:val="hybridMultilevel"/>
    <w:tmpl w:val="A92806A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14"/>
    <w:rsid w:val="00105603"/>
    <w:rsid w:val="00151292"/>
    <w:rsid w:val="001F2EE7"/>
    <w:rsid w:val="002E50CE"/>
    <w:rsid w:val="003D2279"/>
    <w:rsid w:val="0043765D"/>
    <w:rsid w:val="005802B3"/>
    <w:rsid w:val="00614D4A"/>
    <w:rsid w:val="007757E9"/>
    <w:rsid w:val="007C6E18"/>
    <w:rsid w:val="00820215"/>
    <w:rsid w:val="008435D5"/>
    <w:rsid w:val="00874A14"/>
    <w:rsid w:val="00984C1F"/>
    <w:rsid w:val="009A483F"/>
    <w:rsid w:val="00B067DC"/>
    <w:rsid w:val="00B96FB7"/>
    <w:rsid w:val="00CC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6395"/>
  <w15:chartTrackingRefBased/>
  <w15:docId w15:val="{06601BE2-8122-4197-AC1B-620E85BB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3269844054503909086gmail-msolistparagraph">
    <w:name w:val="m_-3269844054503909086gmail-msolistparagraph"/>
    <w:basedOn w:val="Normal"/>
    <w:rsid w:val="0087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  <w:rPr>
      <w:lang w:val="es-EC"/>
    </w:rPr>
  </w:style>
  <w:style w:type="paragraph" w:styleId="Sinespaciado">
    <w:name w:val="No Spacing"/>
    <w:uiPriority w:val="1"/>
    <w:qFormat/>
    <w:rsid w:val="00B067DC"/>
    <w:pPr>
      <w:spacing w:after="0" w:line="240" w:lineRule="auto"/>
    </w:pPr>
    <w:rPr>
      <w:lang w:val="es-EC"/>
    </w:rPr>
  </w:style>
  <w:style w:type="paragraph" w:styleId="Prrafodelista">
    <w:name w:val="List Paragraph"/>
    <w:basedOn w:val="Normal"/>
    <w:uiPriority w:val="34"/>
    <w:qFormat/>
    <w:rsid w:val="00B067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7DC"/>
    <w:rPr>
      <w:rFonts w:ascii="Segoe UI" w:hAnsi="Segoe UI" w:cs="Segoe UI"/>
      <w:sz w:val="18"/>
      <w:szCs w:val="18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Vallejo</dc:creator>
  <cp:keywords/>
  <dc:description/>
  <cp:lastModifiedBy>Wilter Loor Cobeña</cp:lastModifiedBy>
  <cp:revision>8</cp:revision>
  <cp:lastPrinted>2020-03-06T21:25:00Z</cp:lastPrinted>
  <dcterms:created xsi:type="dcterms:W3CDTF">2020-03-04T22:34:00Z</dcterms:created>
  <dcterms:modified xsi:type="dcterms:W3CDTF">2020-03-06T21:29:00Z</dcterms:modified>
</cp:coreProperties>
</file>